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22EA2" w14:textId="77777777" w:rsidR="00560767" w:rsidRPr="005C5707" w:rsidRDefault="00560767" w:rsidP="005C5707">
      <w:pPr>
        <w:pStyle w:val="NormalWeb"/>
        <w:spacing w:before="0" w:beforeAutospacing="0" w:after="0" w:afterAutospacing="0"/>
        <w:rPr>
          <w:rFonts w:ascii="Times New Roman" w:hAnsi="Times New Roman"/>
          <w:b/>
          <w:bCs/>
          <w:color w:val="000000"/>
          <w:sz w:val="24"/>
          <w:szCs w:val="24"/>
          <w:lang w:val="pl-PL"/>
        </w:rPr>
      </w:pPr>
    </w:p>
    <w:p w14:paraId="65FD619C" w14:textId="768E01E4" w:rsidR="00560767" w:rsidRPr="005C5707" w:rsidRDefault="005C5707" w:rsidP="005C5707">
      <w:pPr>
        <w:pStyle w:val="Tekstwstpniesformatowany"/>
        <w:jc w:val="center"/>
        <w:rPr>
          <w:rFonts w:ascii="Times New Roman" w:hAnsi="Times New Roman" w:cs="Times New Roman"/>
          <w:b/>
          <w:bCs/>
          <w:sz w:val="24"/>
          <w:szCs w:val="24"/>
          <w:lang w:val="pl-PL"/>
        </w:rPr>
      </w:pPr>
      <w:r w:rsidRPr="005C5707">
        <w:rPr>
          <w:rFonts w:ascii="Times New Roman" w:hAnsi="Times New Roman" w:cs="Times New Roman"/>
          <w:b/>
          <w:bCs/>
          <w:sz w:val="24"/>
          <w:szCs w:val="24"/>
          <w:lang w:val="pl-PL"/>
        </w:rPr>
        <w:t>Konrad Kruczkowski poprowadzi Grupę Twórców Internetowych</w:t>
      </w:r>
    </w:p>
    <w:p w14:paraId="449690B0" w14:textId="77777777" w:rsidR="00560767" w:rsidRPr="005C5707" w:rsidRDefault="00560767" w:rsidP="00EE3168">
      <w:pPr>
        <w:pStyle w:val="Tekstwstpniesformatowany"/>
        <w:rPr>
          <w:rFonts w:ascii="Times New Roman" w:hAnsi="Times New Roman" w:cs="Times New Roman"/>
          <w:sz w:val="24"/>
          <w:szCs w:val="24"/>
          <w:lang w:val="pl-PL"/>
        </w:rPr>
      </w:pPr>
    </w:p>
    <w:p w14:paraId="3D914D49" w14:textId="77777777" w:rsidR="005C5707" w:rsidRPr="005C5707" w:rsidRDefault="005C5707" w:rsidP="005C5707">
      <w:pPr>
        <w:spacing w:after="0" w:line="240" w:lineRule="auto"/>
        <w:jc w:val="both"/>
        <w:rPr>
          <w:rFonts w:ascii="Times New Roman" w:eastAsia="Times New Roman" w:hAnsi="Times New Roman" w:cs="Times New Roman"/>
          <w:sz w:val="24"/>
          <w:szCs w:val="24"/>
          <w:lang w:val="en-PL" w:eastAsia="en-GB"/>
        </w:rPr>
      </w:pPr>
      <w:r w:rsidRPr="005C5707">
        <w:rPr>
          <w:rFonts w:ascii="Times New Roman" w:eastAsia="Times New Roman" w:hAnsi="Times New Roman" w:cs="Times New Roman"/>
          <w:sz w:val="24"/>
          <w:szCs w:val="24"/>
          <w:lang w:val="en-PL" w:eastAsia="en-GB"/>
        </w:rPr>
        <w:t>Zapraszamy do Grupy Twórców Internetowych, którą poprowadzi nasz wieloletni wykładowca, bloger, reporter i ekspert komunikacji, Konrad Kruczkowski. Zajęcia i konsultacje odbywać się będą w formie wideokonferencji na platformie Google Meet. Praca praktyczna będzie możliwa dzięki zaprzyjaźnionym rentalom, które na swoich warukach bezpłatnie wypożyczą sprzęt ekipom zaakceptowanym przez Opiekuna grupy. Za wsparcie Grupy dziękujemy Fundacji PZU.</w:t>
      </w:r>
    </w:p>
    <w:p w14:paraId="0A4ED14C" w14:textId="77777777" w:rsidR="005C5707" w:rsidRPr="005C5707" w:rsidRDefault="005C5707" w:rsidP="005C5707">
      <w:pPr>
        <w:spacing w:after="0" w:line="240" w:lineRule="auto"/>
        <w:rPr>
          <w:rFonts w:ascii="Times New Roman" w:eastAsia="Times New Roman" w:hAnsi="Times New Roman" w:cs="Times New Roman"/>
          <w:sz w:val="24"/>
          <w:szCs w:val="24"/>
          <w:lang w:val="en-PL" w:eastAsia="en-GB"/>
        </w:rPr>
      </w:pPr>
      <w:r w:rsidRPr="005C5707">
        <w:rPr>
          <w:rFonts w:ascii="Times New Roman" w:eastAsia="Times New Roman" w:hAnsi="Times New Roman" w:cs="Times New Roman"/>
          <w:sz w:val="24"/>
          <w:szCs w:val="24"/>
          <w:lang w:val="en-PL" w:eastAsia="en-GB"/>
        </w:rPr>
        <w:t> </w:t>
      </w:r>
    </w:p>
    <w:p w14:paraId="0CC01A0B" w14:textId="77777777" w:rsidR="005C5707" w:rsidRPr="005C5707" w:rsidRDefault="005C5707" w:rsidP="005C5707">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5C5707">
        <w:rPr>
          <w:rFonts w:ascii="Times New Roman" w:eastAsia="Times New Roman" w:hAnsi="Times New Roman" w:cs="Times New Roman"/>
          <w:i/>
          <w:iCs/>
          <w:sz w:val="24"/>
          <w:szCs w:val="24"/>
          <w:lang w:val="en-PL" w:eastAsia="en-GB"/>
        </w:rPr>
        <w:t>Film, niezależnie od formy, gatunku i miejsca publikacji, może mówić o rzeczach ważnych: wskazywać na problemy społeczne, opisywać wyzwania cywilizacyjne, przedstawiać grupy zagrożone wykluczeniem i sylwetki osób, które mają wpływ na nasze życie. Grupa pomoże taki film przygotować. Uczestnicy grupy dowiedzą się, jak szukać tematów i bohaterów, jak problemy społeczne przenosić do świata video, jak powinien być skonstruowany film społecznych i z jakich elementów się składa. Przede wszystkim jak zostawić w widzu niepokój, pytania, a często refleksję i potrzebę zmiany. </w:t>
      </w:r>
      <w:r w:rsidRPr="005C5707">
        <w:rPr>
          <w:rFonts w:ascii="Times New Roman" w:eastAsia="Times New Roman" w:hAnsi="Times New Roman" w:cs="Times New Roman"/>
          <w:sz w:val="24"/>
          <w:szCs w:val="24"/>
          <w:lang w:val="en-PL" w:eastAsia="en-GB"/>
        </w:rPr>
        <w:t>- mówi Konrad Kruczkowski.</w:t>
      </w:r>
    </w:p>
    <w:p w14:paraId="02E9D762" w14:textId="1290E7DA" w:rsidR="00560767" w:rsidRPr="005C5707" w:rsidRDefault="005C5707" w:rsidP="005C5707">
      <w:pPr>
        <w:spacing w:after="0" w:line="240" w:lineRule="auto"/>
        <w:rPr>
          <w:rFonts w:ascii="Times New Roman" w:eastAsia="Times New Roman" w:hAnsi="Times New Roman" w:cs="Times New Roman"/>
          <w:sz w:val="24"/>
          <w:szCs w:val="24"/>
          <w:lang w:val="en-PL" w:eastAsia="en-GB"/>
        </w:rPr>
      </w:pPr>
      <w:r w:rsidRPr="005C5707">
        <w:rPr>
          <w:rFonts w:ascii="Times New Roman" w:eastAsia="Times New Roman" w:hAnsi="Times New Roman" w:cs="Times New Roman"/>
          <w:b/>
          <w:bCs/>
          <w:sz w:val="24"/>
          <w:szCs w:val="24"/>
          <w:lang w:val="en-PL" w:eastAsia="en-GB"/>
        </w:rPr>
        <w:t>Konrad Kruczkowski</w:t>
      </w:r>
      <w:r w:rsidRPr="005C5707">
        <w:rPr>
          <w:rFonts w:ascii="Times New Roman" w:eastAsia="Times New Roman" w:hAnsi="Times New Roman" w:cs="Times New Roman"/>
          <w:sz w:val="24"/>
          <w:szCs w:val="24"/>
          <w:lang w:val="en-PL" w:eastAsia="en-GB"/>
        </w:rPr>
        <w:t> - dyrektor komunikacji i marketingu w Stowarzyszeniu WIOSNA (Szlachetna Paczka), gdzie zarządza </w:t>
      </w:r>
      <w:r w:rsidRPr="005C5707">
        <w:rPr>
          <w:rFonts w:ascii="Times New Roman" w:eastAsia="Times New Roman" w:hAnsi="Times New Roman" w:cs="Times New Roman"/>
          <w:sz w:val="24"/>
          <w:szCs w:val="24"/>
          <w:lang w:val="en-PL" w:eastAsia="en-GB"/>
        </w:rPr>
        <w:fldChar w:fldCharType="begin"/>
      </w:r>
      <w:r w:rsidRPr="005C5707">
        <w:rPr>
          <w:rFonts w:ascii="Times New Roman" w:eastAsia="Times New Roman" w:hAnsi="Times New Roman" w:cs="Times New Roman"/>
          <w:sz w:val="24"/>
          <w:szCs w:val="24"/>
          <w:lang w:val="en-PL" w:eastAsia="en-GB"/>
        </w:rPr>
        <w:instrText xml:space="preserve"> HYPERLINK "https://slack-redir.net/link?url=http%3A%2F%2Fm.in" </w:instrText>
      </w:r>
      <w:r w:rsidRPr="005C5707">
        <w:rPr>
          <w:rFonts w:ascii="Times New Roman" w:eastAsia="Times New Roman" w:hAnsi="Times New Roman" w:cs="Times New Roman"/>
          <w:sz w:val="24"/>
          <w:szCs w:val="24"/>
          <w:lang w:val="en-PL" w:eastAsia="en-GB"/>
        </w:rPr>
        <w:fldChar w:fldCharType="separate"/>
      </w:r>
      <w:r w:rsidRPr="005C5707">
        <w:rPr>
          <w:rFonts w:ascii="Times New Roman" w:eastAsia="Times New Roman" w:hAnsi="Times New Roman" w:cs="Times New Roman"/>
          <w:color w:val="0000FF"/>
          <w:sz w:val="24"/>
          <w:szCs w:val="24"/>
          <w:u w:val="single"/>
          <w:lang w:val="en-PL" w:eastAsia="en-GB"/>
        </w:rPr>
        <w:t>m.in</w:t>
      </w:r>
      <w:r w:rsidRPr="005C5707">
        <w:rPr>
          <w:rFonts w:ascii="Times New Roman" w:eastAsia="Times New Roman" w:hAnsi="Times New Roman" w:cs="Times New Roman"/>
          <w:sz w:val="24"/>
          <w:szCs w:val="24"/>
          <w:lang w:val="en-PL" w:eastAsia="en-GB"/>
        </w:rPr>
        <w:fldChar w:fldCharType="end"/>
      </w:r>
      <w:r w:rsidRPr="005C5707">
        <w:rPr>
          <w:rFonts w:ascii="Times New Roman" w:eastAsia="Times New Roman" w:hAnsi="Times New Roman" w:cs="Times New Roman"/>
          <w:sz w:val="24"/>
          <w:szCs w:val="24"/>
          <w:lang w:val="en-PL" w:eastAsia="en-GB"/>
        </w:rPr>
        <w:t>. zespołem produkcji video. Wcześniej związany z Fundacją Anny Dymnej „Mimo Wszystko”. Autor książek, reporter. Prowadzi nagradzanego bloga (nagroda Blog Roku 2013, Blog Forum Gdańsk Award dla autora odpowiedzialnego społecznie, nagroda „Newsweeka” im. Teresy Torańskiej za reportaż poświęcony sytuacji niesłyszących rodziców). W przeszłości </w:t>
      </w:r>
      <w:r w:rsidRPr="005C5707">
        <w:rPr>
          <w:rFonts w:ascii="Times New Roman" w:eastAsia="Times New Roman" w:hAnsi="Times New Roman" w:cs="Times New Roman"/>
          <w:sz w:val="24"/>
          <w:szCs w:val="24"/>
          <w:lang w:val="en-PL" w:eastAsia="en-GB"/>
        </w:rPr>
        <w:fldChar w:fldCharType="begin"/>
      </w:r>
      <w:r w:rsidRPr="005C5707">
        <w:rPr>
          <w:rFonts w:ascii="Times New Roman" w:eastAsia="Times New Roman" w:hAnsi="Times New Roman" w:cs="Times New Roman"/>
          <w:sz w:val="24"/>
          <w:szCs w:val="24"/>
          <w:lang w:val="en-PL" w:eastAsia="en-GB"/>
        </w:rPr>
        <w:instrText xml:space="preserve"> HYPERLINK "https://slack-redir.net/link?url=http%3A%2F%2Fm.in" </w:instrText>
      </w:r>
      <w:r w:rsidRPr="005C5707">
        <w:rPr>
          <w:rFonts w:ascii="Times New Roman" w:eastAsia="Times New Roman" w:hAnsi="Times New Roman" w:cs="Times New Roman"/>
          <w:sz w:val="24"/>
          <w:szCs w:val="24"/>
          <w:lang w:val="en-PL" w:eastAsia="en-GB"/>
        </w:rPr>
        <w:fldChar w:fldCharType="separate"/>
      </w:r>
      <w:r w:rsidRPr="005C5707">
        <w:rPr>
          <w:rFonts w:ascii="Times New Roman" w:eastAsia="Times New Roman" w:hAnsi="Times New Roman" w:cs="Times New Roman"/>
          <w:color w:val="0000FF"/>
          <w:sz w:val="24"/>
          <w:szCs w:val="24"/>
          <w:u w:val="single"/>
          <w:lang w:val="en-PL" w:eastAsia="en-GB"/>
        </w:rPr>
        <w:t>m.in</w:t>
      </w:r>
      <w:r w:rsidRPr="005C5707">
        <w:rPr>
          <w:rFonts w:ascii="Times New Roman" w:eastAsia="Times New Roman" w:hAnsi="Times New Roman" w:cs="Times New Roman"/>
          <w:sz w:val="24"/>
          <w:szCs w:val="24"/>
          <w:lang w:val="en-PL" w:eastAsia="en-GB"/>
        </w:rPr>
        <w:fldChar w:fldCharType="end"/>
      </w:r>
      <w:r w:rsidRPr="005C5707">
        <w:rPr>
          <w:rFonts w:ascii="Times New Roman" w:eastAsia="Times New Roman" w:hAnsi="Times New Roman" w:cs="Times New Roman"/>
          <w:sz w:val="24"/>
          <w:szCs w:val="24"/>
          <w:lang w:val="en-PL" w:eastAsia="en-GB"/>
        </w:rPr>
        <w:t>. art director w Opcom i creative director w 1000ideas. Specjalizuje się w reportażu i krótkich formach video dotykających tematów społecznych.</w:t>
      </w:r>
    </w:p>
    <w:p w14:paraId="5FF87AA1" w14:textId="77777777" w:rsidR="00560767" w:rsidRPr="005C5707" w:rsidRDefault="00560767" w:rsidP="00EE3168">
      <w:pPr>
        <w:pStyle w:val="Tekstwstpniesformatowany"/>
        <w:rPr>
          <w:rFonts w:ascii="Times New Roman" w:hAnsi="Times New Roman" w:cs="Times New Roman"/>
          <w:sz w:val="24"/>
          <w:szCs w:val="24"/>
          <w:lang w:val="pl-PL"/>
        </w:rPr>
      </w:pPr>
    </w:p>
    <w:p w14:paraId="5A855CE3" w14:textId="77777777" w:rsidR="00560767" w:rsidRPr="005C5707" w:rsidRDefault="00560767" w:rsidP="00560767">
      <w:pPr>
        <w:jc w:val="both"/>
        <w:rPr>
          <w:rFonts w:ascii="Times New Roman" w:eastAsia="Times New Roman" w:hAnsi="Times New Roman" w:cs="Times New Roman"/>
          <w:sz w:val="24"/>
          <w:szCs w:val="24"/>
          <w:lang w:val="pl-PL" w:eastAsia="pl-PL"/>
        </w:rPr>
      </w:pPr>
      <w:r w:rsidRPr="005C5707">
        <w:rPr>
          <w:rFonts w:ascii="Times New Roman" w:eastAsia="Times New Roman" w:hAnsi="Times New Roman"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5C5707">
        <w:rPr>
          <w:rFonts w:ascii="Times New Roman" w:eastAsia="Times New Roman" w:hAnsi="Times New Roman" w:cs="Times New Roman"/>
          <w:color w:val="000000"/>
          <w:sz w:val="24"/>
          <w:szCs w:val="24"/>
          <w:lang w:val="pl-PL" w:eastAsia="pl-PL"/>
        </w:rPr>
        <w:t xml:space="preserve">Tegoroczne </w:t>
      </w:r>
      <w:r w:rsidRPr="005C5707">
        <w:rPr>
          <w:rFonts w:ascii="Times New Roman" w:eastAsia="Times New Roman" w:hAnsi="Times New Roman" w:cs="Times New Roman"/>
          <w:b/>
          <w:color w:val="000000"/>
          <w:sz w:val="24"/>
          <w:szCs w:val="24"/>
          <w:lang w:val="pl-PL" w:eastAsia="pl-PL"/>
        </w:rPr>
        <w:t xml:space="preserve">Plenery Film Spring Open 2020 </w:t>
      </w:r>
      <w:r w:rsidRPr="005C5707">
        <w:rPr>
          <w:rFonts w:ascii="Times New Roman" w:eastAsia="Times New Roman" w:hAnsi="Times New Roman" w:cs="Times New Roman"/>
          <w:color w:val="000000"/>
          <w:sz w:val="24"/>
          <w:szCs w:val="24"/>
          <w:lang w:val="pl-PL" w:eastAsia="pl-PL"/>
        </w:rPr>
        <w:t>odbędą się w dniach 13–22.10.2020. Będzie to pierwsza edycja prowadzona online.</w:t>
      </w:r>
    </w:p>
    <w:p w14:paraId="49495E9C" w14:textId="77777777" w:rsidR="00560767" w:rsidRPr="00957D32" w:rsidRDefault="00560767" w:rsidP="00560767">
      <w:pPr>
        <w:rPr>
          <w:lang w:val="pl-PL" w:eastAsia="pl-PL"/>
        </w:rPr>
      </w:pPr>
      <w:r w:rsidRPr="00957D32">
        <w:rPr>
          <w:lang w:val="pl-PL" w:eastAsia="pl-PL"/>
        </w:rPr>
        <w:t>Więcej informacji:</w:t>
      </w:r>
    </w:p>
    <w:p w14:paraId="2EF7927D" w14:textId="7769027A" w:rsidR="00560767" w:rsidRPr="005C5707" w:rsidRDefault="005C5707" w:rsidP="00560767">
      <w:pPr>
        <w:rPr>
          <w:lang w:val="pl-PL" w:eastAsia="pl-PL"/>
        </w:rPr>
      </w:pPr>
      <w:hyperlink r:id="rId8" w:history="1">
        <w:r w:rsidRPr="00673C1C">
          <w:rPr>
            <w:rStyle w:val="Hyperlink"/>
            <w:lang w:val="pl-PL" w:eastAsia="pl-PL"/>
          </w:rPr>
          <w:t>http://filmspringopen.eu/pl/</w:t>
        </w:r>
      </w:hyperlink>
      <w:r>
        <w:rPr>
          <w:lang w:val="pl-PL" w:eastAsia="pl-PL"/>
        </w:rPr>
        <w:t xml:space="preserve"> </w:t>
      </w:r>
      <w:r w:rsidR="00560767" w:rsidRPr="00957D32">
        <w:rPr>
          <w:rFonts w:ascii="Cambria" w:eastAsia="Times New Roman" w:hAnsi="Cambria" w:cs="Times New Roman"/>
          <w:color w:val="0000FF"/>
          <w:lang w:val="pl-PL" w:eastAsia="pl-PL"/>
        </w:rPr>
        <w:t>https://www.facebook.com/filmspringopen.eu/</w:t>
      </w:r>
    </w:p>
    <w:p w14:paraId="6ABB8612" w14:textId="77777777"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Kontakt:</w:t>
      </w:r>
    </w:p>
    <w:p w14:paraId="37135760" w14:textId="77777777"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 xml:space="preserve">Katarzyna </w:t>
      </w:r>
      <w:proofErr w:type="spellStart"/>
      <w:r w:rsidRPr="00957D32">
        <w:rPr>
          <w:rFonts w:ascii="Cambria" w:eastAsia="Times New Roman" w:hAnsi="Cambria" w:cs="Times New Roman"/>
          <w:color w:val="000000"/>
          <w:lang w:val="pl-PL" w:eastAsia="pl-PL"/>
        </w:rPr>
        <w:t>Czeżyk</w:t>
      </w:r>
      <w:proofErr w:type="spellEnd"/>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+48 692 839</w:t>
      </w:r>
      <w:r>
        <w:rPr>
          <w:rFonts w:ascii="Cambria" w:eastAsia="Times New Roman" w:hAnsi="Cambria" w:cs="Times New Roman"/>
          <w:color w:val="000000"/>
          <w:lang w:val="pl-PL" w:eastAsia="pl-PL"/>
        </w:rPr>
        <w:t> </w:t>
      </w:r>
      <w:r w:rsidRPr="00957D32">
        <w:rPr>
          <w:rFonts w:ascii="Cambria" w:eastAsia="Times New Roman" w:hAnsi="Cambria" w:cs="Times New Roman"/>
          <w:color w:val="000000"/>
          <w:lang w:val="pl-PL" w:eastAsia="pl-PL"/>
        </w:rPr>
        <w:t>497</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FF"/>
          <w:lang w:val="pl-PL" w:eastAsia="pl-PL"/>
        </w:rPr>
        <w:t>kasiaczezyk@filmspringopen.eu</w:t>
      </w:r>
    </w:p>
    <w:p w14:paraId="77F30A7E" w14:textId="77777777" w:rsidR="00463DCA" w:rsidRPr="00560767" w:rsidRDefault="00463DCA" w:rsidP="00EE3168">
      <w:pPr>
        <w:pStyle w:val="Tekstwstpniesformatowany"/>
        <w:rPr>
          <w:rFonts w:ascii="Cambria" w:hAnsi="Cambria" w:cs="Calibri"/>
          <w:sz w:val="22"/>
          <w:szCs w:val="22"/>
          <w:lang w:val="pl-PL"/>
        </w:rPr>
      </w:pPr>
    </w:p>
    <w:p w14:paraId="41E66D93" w14:textId="77777777" w:rsidR="00463DCA" w:rsidRPr="00560767" w:rsidRDefault="00463DCA" w:rsidP="00EE3168">
      <w:pPr>
        <w:pStyle w:val="Tekstwstpniesformatowany"/>
        <w:rPr>
          <w:rFonts w:ascii="Cambria" w:hAnsi="Cambria" w:cs="Calibri"/>
          <w:sz w:val="22"/>
          <w:szCs w:val="22"/>
          <w:lang w:val="pl-PL"/>
        </w:rPr>
      </w:pPr>
    </w:p>
    <w:p w14:paraId="40066629" w14:textId="77777777" w:rsidR="00EE3168" w:rsidRPr="00957D32" w:rsidRDefault="00EE3168" w:rsidP="00EE3168">
      <w:pPr>
        <w:pStyle w:val="Tekstwstpniesformatowany"/>
        <w:jc w:val="center"/>
        <w:rPr>
          <w:rFonts w:ascii="Cambria" w:hAnsi="Cambria" w:cs="Calibri"/>
          <w:lang w:val="pl-PL"/>
        </w:rPr>
      </w:pPr>
      <w:r w:rsidRPr="00957D32">
        <w:rPr>
          <w:rFonts w:ascii="Cambria" w:hAnsi="Cambria" w:cs="Calibri"/>
          <w:lang w:val="pl-PL"/>
        </w:rPr>
        <w:t>Dofinansowano ze środków Ministra Kultury i Dziedzictwa Narodowego pochodzących z Funduszu Promocji Kultury, Polskiego Instytutu S</w:t>
      </w:r>
      <w:r w:rsidR="00463DCA">
        <w:rPr>
          <w:rFonts w:ascii="Cambria" w:hAnsi="Cambria" w:cs="Calibri"/>
          <w:lang w:val="pl-PL"/>
        </w:rPr>
        <w:t>ztuki Filmowej, Miasta Krakowa</w:t>
      </w:r>
    </w:p>
    <w:p w14:paraId="508A10DB" w14:textId="77777777" w:rsidR="00D200C8" w:rsidRPr="00463DCA" w:rsidRDefault="00D200C8" w:rsidP="00C2561E">
      <w:pPr>
        <w:rPr>
          <w:lang w:val="pl-PL"/>
        </w:rPr>
      </w:pPr>
    </w:p>
    <w:sectPr w:rsidR="00D200C8" w:rsidRPr="00463DCA"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BE6A7" w14:textId="77777777" w:rsidR="00F50532" w:rsidRDefault="00F50532" w:rsidP="000E31EC">
      <w:pPr>
        <w:spacing w:after="0" w:line="240" w:lineRule="auto"/>
      </w:pPr>
      <w:r>
        <w:separator/>
      </w:r>
    </w:p>
  </w:endnote>
  <w:endnote w:type="continuationSeparator" w:id="0">
    <w:p w14:paraId="06CFDB1A" w14:textId="77777777" w:rsidR="00F50532" w:rsidRDefault="00F50532"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3199F"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4F0AB8DC"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74401" w14:textId="77777777" w:rsidR="000279BD" w:rsidRPr="000279BD" w:rsidRDefault="00463DCA" w:rsidP="000279BD">
    <w:pPr>
      <w:pStyle w:val="Footer"/>
      <w:ind w:right="360"/>
      <w:rPr>
        <w:lang w:val="pl-PL"/>
      </w:rPr>
    </w:pPr>
    <w:r>
      <w:rPr>
        <w:noProof/>
        <w:lang w:val="pl-PL" w:eastAsia="pl-PL"/>
      </w:rPr>
      <w:drawing>
        <wp:inline distT="0" distB="0" distL="0" distR="0" wp14:anchorId="00E9DA0A" wp14:editId="265E65B6">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503ED" w14:textId="77777777" w:rsidR="00F50532" w:rsidRDefault="00F50532" w:rsidP="000E31EC">
      <w:pPr>
        <w:spacing w:after="0" w:line="240" w:lineRule="auto"/>
      </w:pPr>
      <w:r>
        <w:separator/>
      </w:r>
    </w:p>
  </w:footnote>
  <w:footnote w:type="continuationSeparator" w:id="0">
    <w:p w14:paraId="6962ACA8" w14:textId="77777777" w:rsidR="00F50532" w:rsidRDefault="00F50532"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F6AD3" w14:textId="77777777" w:rsidR="00C83FE8" w:rsidRDefault="00C83FE8">
    <w:pPr>
      <w:pStyle w:val="Header"/>
    </w:pPr>
    <w:r>
      <w:rPr>
        <w:rFonts w:ascii="Arial" w:eastAsia="Calibri" w:hAnsi="Arial" w:cs="Arial"/>
        <w:noProof/>
        <w:color w:val="0000FF"/>
        <w:lang w:val="pl-PL" w:eastAsia="pl-PL"/>
      </w:rPr>
      <w:drawing>
        <wp:inline distT="0" distB="0" distL="0" distR="0" wp14:anchorId="0BF93BBE" wp14:editId="73759534">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707"/>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C5707"/>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53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AEF67D"/>
  <w15:docId w15:val="{51EA1735-484F-D541-9D96-88D4B611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customStyle="1" w:styleId="p1">
    <w:name w:val="p1"/>
    <w:basedOn w:val="Normal"/>
    <w:rsid w:val="005C5707"/>
    <w:pPr>
      <w:spacing w:before="100" w:beforeAutospacing="1" w:after="100" w:afterAutospacing="1" w:line="240" w:lineRule="auto"/>
    </w:pPr>
    <w:rPr>
      <w:rFonts w:ascii="Times New Roman" w:eastAsia="Times New Roman" w:hAnsi="Times New Roman" w:cs="Times New Roman"/>
      <w:sz w:val="24"/>
      <w:szCs w:val="24"/>
      <w:lang w:val="en-PL" w:eastAsia="en-GB"/>
    </w:rPr>
  </w:style>
  <w:style w:type="character" w:customStyle="1" w:styleId="s1">
    <w:name w:val="s1"/>
    <w:basedOn w:val="DefaultParagraphFont"/>
    <w:rsid w:val="005C5707"/>
  </w:style>
  <w:style w:type="character" w:styleId="UnresolvedMention">
    <w:name w:val="Unresolved Mention"/>
    <w:basedOn w:val="DefaultParagraphFont"/>
    <w:uiPriority w:val="99"/>
    <w:semiHidden/>
    <w:unhideWhenUsed/>
    <w:rsid w:val="005C57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77173791">
      <w:bodyDiv w:val="1"/>
      <w:marLeft w:val="0"/>
      <w:marRight w:val="0"/>
      <w:marTop w:val="0"/>
      <w:marBottom w:val="0"/>
      <w:divBdr>
        <w:top w:val="none" w:sz="0" w:space="0" w:color="auto"/>
        <w:left w:val="none" w:sz="0" w:space="0" w:color="auto"/>
        <w:bottom w:val="none" w:sz="0" w:space="0" w:color="auto"/>
        <w:right w:val="none" w:sz="0" w:space="0" w:color="auto"/>
      </w:divBdr>
      <w:divsChild>
        <w:div w:id="125585109">
          <w:marLeft w:val="0"/>
          <w:marRight w:val="0"/>
          <w:marTop w:val="0"/>
          <w:marBottom w:val="0"/>
          <w:divBdr>
            <w:top w:val="none" w:sz="0" w:space="0" w:color="auto"/>
            <w:left w:val="none" w:sz="0" w:space="0" w:color="auto"/>
            <w:bottom w:val="none" w:sz="0" w:space="0" w:color="auto"/>
            <w:right w:val="none" w:sz="0" w:space="0" w:color="auto"/>
          </w:divBdr>
        </w:div>
        <w:div w:id="1823428428">
          <w:marLeft w:val="0"/>
          <w:marRight w:val="0"/>
          <w:marTop w:val="0"/>
          <w:marBottom w:val="0"/>
          <w:divBdr>
            <w:top w:val="none" w:sz="0" w:space="0" w:color="auto"/>
            <w:left w:val="none" w:sz="0" w:space="0" w:color="auto"/>
            <w:bottom w:val="none" w:sz="0" w:space="0" w:color="auto"/>
            <w:right w:val="none" w:sz="0" w:space="0" w:color="auto"/>
          </w:divBdr>
        </w:div>
      </w:divsChild>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67556243">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1</TotalTime>
  <Pages>1</Pages>
  <Words>382</Words>
  <Characters>2179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2020-09-23T16:26:00Z</dcterms:created>
  <dcterms:modified xsi:type="dcterms:W3CDTF">2020-09-23T16:27:00Z</dcterms:modified>
</cp:coreProperties>
</file>