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7FDB7" w14:textId="77777777" w:rsidR="00AE3175" w:rsidRDefault="00AE3175" w:rsidP="00AE3175">
      <w:pPr>
        <w:spacing w:before="100" w:beforeAutospacing="1" w:after="100" w:afterAutospacing="1" w:line="240" w:lineRule="auto"/>
        <w:jc w:val="both"/>
        <w:rPr>
          <w:rFonts w:ascii="Times New Roman" w:eastAsia="Times New Roman" w:hAnsi="Times New Roman" w:cs="Times New Roman"/>
          <w:sz w:val="24"/>
          <w:szCs w:val="24"/>
          <w:lang w:val="en-PL" w:eastAsia="en-GB"/>
        </w:rPr>
      </w:pPr>
    </w:p>
    <w:p w14:paraId="69ABF763" w14:textId="58C77EC7" w:rsidR="00AE3175" w:rsidRPr="00D1701F" w:rsidRDefault="00AE3175" w:rsidP="00D1701F">
      <w:pPr>
        <w:spacing w:before="100" w:beforeAutospacing="1" w:after="100" w:afterAutospacing="1" w:line="240" w:lineRule="auto"/>
        <w:jc w:val="center"/>
        <w:rPr>
          <w:rFonts w:ascii="Times New Roman" w:eastAsia="Times New Roman" w:hAnsi="Times New Roman" w:cs="Times New Roman"/>
          <w:b/>
          <w:bCs/>
          <w:sz w:val="28"/>
          <w:szCs w:val="28"/>
          <w:lang w:val="pl-PL" w:eastAsia="en-GB"/>
        </w:rPr>
      </w:pPr>
      <w:r w:rsidRPr="00AE3175">
        <w:rPr>
          <w:rFonts w:ascii="Times New Roman" w:eastAsia="Times New Roman" w:hAnsi="Times New Roman" w:cs="Times New Roman"/>
          <w:b/>
          <w:bCs/>
          <w:sz w:val="28"/>
          <w:szCs w:val="28"/>
          <w:lang w:val="pl-PL" w:eastAsia="en-GB"/>
        </w:rPr>
        <w:t>Sławomir Idziak poprowadzi grupę</w:t>
      </w:r>
      <w:r w:rsidRPr="00AE3175">
        <w:rPr>
          <w:rFonts w:ascii="Times New Roman" w:eastAsia="Times New Roman" w:hAnsi="Times New Roman" w:cs="Times New Roman"/>
          <w:b/>
          <w:bCs/>
          <w:sz w:val="28"/>
          <w:szCs w:val="28"/>
          <w:lang w:val="en-PL" w:eastAsia="en-GB"/>
        </w:rPr>
        <w:t xml:space="preserve"> </w:t>
      </w:r>
      <w:r w:rsidRPr="00AE3175">
        <w:rPr>
          <w:rFonts w:ascii="Times New Roman" w:eastAsia="Times New Roman" w:hAnsi="Times New Roman" w:cs="Times New Roman"/>
          <w:b/>
          <w:bCs/>
          <w:sz w:val="28"/>
          <w:szCs w:val="28"/>
          <w:lang w:val="en-PL" w:eastAsia="en-GB"/>
        </w:rPr>
        <w:t>Zielonego Nowego Modelu Produkcji</w:t>
      </w:r>
    </w:p>
    <w:p w14:paraId="6A2C3CDC" w14:textId="439296B2" w:rsidR="00AE3175" w:rsidRPr="00AE3175" w:rsidRDefault="00AE3175" w:rsidP="00AE3175">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AE3175">
        <w:rPr>
          <w:rFonts w:ascii="Times New Roman" w:eastAsia="Times New Roman" w:hAnsi="Times New Roman" w:cs="Times New Roman"/>
          <w:sz w:val="24"/>
          <w:szCs w:val="24"/>
          <w:lang w:val="en-PL" w:eastAsia="en-GB"/>
        </w:rPr>
        <w:t>Dzięki wsparciu Fundacji PZU zapraszamy do wzięcia udziału w grupie Zielonego Nowego Modelu Produkcji, którą podczas Film Spring Open 2020 poprowadzi prof. Sławomir Idziak. Zajęciom w grupie będzie towarzyszył wykład gościa specjalnego - Ewy Puszczyńskiej, wybitnej producentki takich filmów jak np. "Ida" nagrodzona Oscarem. Prace grupy wspomoże już druga edycja organizowanego przez nas we współpracy z Krakowskim Biurem Festiwalowym panelu Green Film Open, podczas którego porozmawiamy o sposobach i narzędziach, których wykorzystanie pozwala generować oszczędności w budżecie produkcji i zminimalizować negatywne oddziaływanie wszystkich etapów produkcji na otoczenie.</w:t>
      </w:r>
    </w:p>
    <w:p w14:paraId="3E27AC86" w14:textId="77777777" w:rsidR="00AE3175" w:rsidRPr="00AE3175" w:rsidRDefault="00AE3175" w:rsidP="00AE3175">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AE3175">
        <w:rPr>
          <w:rFonts w:ascii="Times New Roman" w:eastAsia="Times New Roman" w:hAnsi="Times New Roman" w:cs="Times New Roman"/>
          <w:sz w:val="24"/>
          <w:szCs w:val="24"/>
          <w:lang w:val="en-PL" w:eastAsia="en-GB"/>
        </w:rPr>
        <w:t xml:space="preserve">Wszystkich chętnych zapraszamy również do nadsyłania gotowych scenariuszy filmów mikrobudżetowych. Wybrany scenariusz będziemy konsultować w ramach grupy pod kątem metody realizacji, a także omówimy najlepsze rozwiązania produkcyjne i ekonomiczne. Wraz z autorem spróbujemy poszukać środków i podjąć się wyprodukowania filmu jako Fundacja Film Spring Open, aby wspólnie stworzyć film zgodnie z nowym zielonym modelem produkcji. Treatmenty filmów fabularnych o maksymalnej długości 4 strony A4 należy przesłać na adres </w:t>
      </w:r>
      <w:r w:rsidRPr="00AE3175">
        <w:rPr>
          <w:rFonts w:ascii="Times New Roman" w:eastAsia="Times New Roman" w:hAnsi="Times New Roman" w:cs="Times New Roman"/>
          <w:sz w:val="24"/>
          <w:szCs w:val="24"/>
          <w:lang w:val="en-PL" w:eastAsia="en-GB"/>
        </w:rPr>
        <w:fldChar w:fldCharType="begin"/>
      </w:r>
      <w:r w:rsidRPr="00AE3175">
        <w:rPr>
          <w:rFonts w:ascii="Times New Roman" w:eastAsia="Times New Roman" w:hAnsi="Times New Roman" w:cs="Times New Roman"/>
          <w:sz w:val="24"/>
          <w:szCs w:val="24"/>
          <w:lang w:val="en-PL" w:eastAsia="en-GB"/>
        </w:rPr>
        <w:instrText xml:space="preserve"> HYPERLINK "mailto:biuro@filmspringopen.eu" </w:instrText>
      </w:r>
      <w:r w:rsidRPr="00AE3175">
        <w:rPr>
          <w:rFonts w:ascii="Times New Roman" w:eastAsia="Times New Roman" w:hAnsi="Times New Roman" w:cs="Times New Roman"/>
          <w:sz w:val="24"/>
          <w:szCs w:val="24"/>
          <w:lang w:val="en-PL" w:eastAsia="en-GB"/>
        </w:rPr>
        <w:fldChar w:fldCharType="separate"/>
      </w:r>
      <w:r w:rsidRPr="00AE3175">
        <w:rPr>
          <w:rFonts w:ascii="Times New Roman" w:eastAsia="Times New Roman" w:hAnsi="Times New Roman" w:cs="Times New Roman"/>
          <w:color w:val="0000FF"/>
          <w:sz w:val="24"/>
          <w:szCs w:val="24"/>
          <w:u w:val="single"/>
          <w:lang w:val="en-PL" w:eastAsia="en-GB"/>
        </w:rPr>
        <w:t>biuro@filmspringopen.eu</w:t>
      </w:r>
      <w:r w:rsidRPr="00AE3175">
        <w:rPr>
          <w:rFonts w:ascii="Times New Roman" w:eastAsia="Times New Roman" w:hAnsi="Times New Roman" w:cs="Times New Roman"/>
          <w:sz w:val="24"/>
          <w:szCs w:val="24"/>
          <w:lang w:val="en-PL" w:eastAsia="en-GB"/>
        </w:rPr>
        <w:fldChar w:fldCharType="end"/>
      </w:r>
      <w:r w:rsidRPr="00AE3175">
        <w:rPr>
          <w:rFonts w:ascii="Times New Roman" w:eastAsia="Times New Roman" w:hAnsi="Times New Roman" w:cs="Times New Roman"/>
          <w:sz w:val="24"/>
          <w:szCs w:val="24"/>
          <w:lang w:val="en-PL" w:eastAsia="en-GB"/>
        </w:rPr>
        <w:t xml:space="preserve"> powinna mieć scenariusz, który byłby przydatny do produkcyjnej analizy w terminie do 05.10.2020.</w:t>
      </w:r>
    </w:p>
    <w:p w14:paraId="131267AD" w14:textId="77777777" w:rsidR="00AE3175" w:rsidRPr="00AE3175" w:rsidRDefault="00AE3175" w:rsidP="00AE3175">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AE3175">
        <w:rPr>
          <w:rFonts w:ascii="Times New Roman" w:eastAsia="Times New Roman" w:hAnsi="Times New Roman" w:cs="Times New Roman"/>
          <w:b/>
          <w:bCs/>
          <w:i/>
          <w:iCs/>
          <w:sz w:val="24"/>
          <w:szCs w:val="24"/>
          <w:lang w:val="en-PL" w:eastAsia="en-GB"/>
        </w:rPr>
        <w:t>„Produkcja nowoczesna, ekologiczna i bezpieczna w czasach pandemii”</w:t>
      </w:r>
      <w:r w:rsidRPr="00AE3175">
        <w:rPr>
          <w:rFonts w:ascii="Times New Roman" w:eastAsia="Times New Roman" w:hAnsi="Times New Roman" w:cs="Times New Roman"/>
          <w:i/>
          <w:iCs/>
          <w:sz w:val="24"/>
          <w:szCs w:val="24"/>
          <w:lang w:val="en-PL" w:eastAsia="en-GB"/>
        </w:rPr>
        <w:t xml:space="preserve"> to motyw przewodni tegorocznych Plenerów oraz motto, które będzie przyświecać grupie. Cieszymy się, że temat ekologii jest obecny w mediach, a także w naszych umysłach i sercach. Chcielibyśmy przenieść myślenie o ekologii i środowisku także do naszego naturalnego otoczenia, czyli na plan filmowy. Produkcje filmowe niestety nie nadążają za lawinowo postępującymi zmianami w ciągle zmieniającej się technologii przekazu audiowizualnego. Równolegle, kultura materialna i rozwój gospodarczy generują coraz większe zaśmiecanie środowiska. Jeden pełnometrażowy film fabularny przyczynia się do emisji do środowiska około 73 tony CO2 - to tyle, ile w ciągu roku zużywa 10 domów jednorodzinnych. W grupie chcemy rozmawiać o praktycznych działaniach, które pozwolą wyprodukować film ze zwróceniem uwagi na zrównoważone, „zielone” rozwiązania, które przysłużą się planecie i następnym pokoleniom. Chcemy udowodnić, że zielony plan filmowy to także korzyści finansowe. Stosowanie rozwiązań przyjaznych środowisku może oznaczać zmniejszenie budżetu </w:t>
      </w:r>
      <w:r w:rsidRPr="00AE3175">
        <w:rPr>
          <w:rFonts w:ascii="Times New Roman" w:eastAsia="Times New Roman" w:hAnsi="Times New Roman" w:cs="Times New Roman"/>
          <w:sz w:val="24"/>
          <w:szCs w:val="24"/>
          <w:lang w:val="en-PL" w:eastAsia="en-GB"/>
        </w:rPr>
        <w:t>- mówi prof. Sławomir Idziak.</w:t>
      </w:r>
    </w:p>
    <w:p w14:paraId="7BF5BD9E" w14:textId="74F65703" w:rsidR="00AE3175" w:rsidRPr="00AE3175" w:rsidRDefault="00AE3175" w:rsidP="00AE3175">
      <w:pPr>
        <w:spacing w:after="0" w:line="240" w:lineRule="auto"/>
        <w:rPr>
          <w:rFonts w:ascii="Times New Roman" w:eastAsia="Times New Roman" w:hAnsi="Times New Roman" w:cs="Times New Roman"/>
          <w:sz w:val="24"/>
          <w:szCs w:val="24"/>
          <w:lang w:val="en-PL" w:eastAsia="en-GB"/>
        </w:rPr>
      </w:pPr>
      <w:r w:rsidRPr="00AE3175">
        <w:rPr>
          <w:rFonts w:ascii="Times New Roman" w:eastAsia="Times New Roman" w:hAnsi="Times New Roman" w:cs="Times New Roman"/>
          <w:b/>
          <w:bCs/>
          <w:sz w:val="24"/>
          <w:szCs w:val="24"/>
          <w:lang w:val="en-PL" w:eastAsia="en-GB"/>
        </w:rPr>
        <w:t>Ewa Puszczyńska</w:t>
      </w:r>
      <w:r w:rsidRPr="00AE3175">
        <w:rPr>
          <w:rFonts w:ascii="Times New Roman" w:eastAsia="Times New Roman" w:hAnsi="Times New Roman" w:cs="Times New Roman"/>
          <w:sz w:val="24"/>
          <w:szCs w:val="24"/>
          <w:lang w:val="en-PL" w:eastAsia="en-GB"/>
        </w:rPr>
        <w:t xml:space="preserve"> - Anglistka, producentka filmowa. Od roku była 1995 związana z Opus Film, początkowo jako producentka reklam, od 2005 - producentka filmów fabularnych. Specjalizuje się w koprodukcjach międzynarodowych. Pracowała przy "Masz na imię Justine" Franco de Peñy, "Lekcjach pana Kuki". Dariusza Gajewskiego, "Zero" Pawła Borowskiego, "Kongresie" Ariego Folmana. Wyprodukowała "Idę" Pawła Pawlikowskiego, pierwszy polski film, który oprócz Europejskiej Nagrody Filmowej, nagrody BAFTA i kilkudziesięciu nagród na polskich i światowych festiwalach dostał Oscara za film nieanglojęzyczny oraz film "Zimna Wojna", również nominowany do Oscara.</w:t>
      </w:r>
    </w:p>
    <w:p w14:paraId="2974FA5D" w14:textId="77777777" w:rsidR="00AE3175" w:rsidRPr="00AE3175" w:rsidRDefault="00AE3175" w:rsidP="00AE3175">
      <w:pPr>
        <w:spacing w:after="0" w:line="240" w:lineRule="auto"/>
        <w:rPr>
          <w:rFonts w:ascii="Times New Roman" w:eastAsia="Times New Roman" w:hAnsi="Times New Roman" w:cs="Times New Roman"/>
          <w:sz w:val="24"/>
          <w:szCs w:val="24"/>
          <w:lang w:val="en-PL" w:eastAsia="en-GB"/>
        </w:rPr>
      </w:pPr>
    </w:p>
    <w:p w14:paraId="656612E5" w14:textId="23719E02" w:rsidR="00560767" w:rsidRPr="00D1701F" w:rsidRDefault="00AE3175" w:rsidP="00D1701F">
      <w:pPr>
        <w:spacing w:after="0" w:line="240" w:lineRule="auto"/>
        <w:rPr>
          <w:rFonts w:ascii="Times New Roman" w:eastAsia="Times New Roman" w:hAnsi="Times New Roman" w:cs="Times New Roman"/>
          <w:sz w:val="24"/>
          <w:szCs w:val="24"/>
          <w:lang w:val="en-PL" w:eastAsia="en-GB"/>
        </w:rPr>
      </w:pPr>
      <w:r w:rsidRPr="00AE3175">
        <w:rPr>
          <w:rFonts w:ascii="Times New Roman" w:eastAsia="Times New Roman" w:hAnsi="Times New Roman" w:cs="Times New Roman"/>
          <w:b/>
          <w:bCs/>
          <w:sz w:val="24"/>
          <w:szCs w:val="24"/>
          <w:lang w:val="en-PL" w:eastAsia="en-GB"/>
        </w:rPr>
        <w:lastRenderedPageBreak/>
        <w:t>Sławomir Idziak</w:t>
      </w:r>
      <w:r w:rsidRPr="00AE3175">
        <w:rPr>
          <w:rFonts w:ascii="Times New Roman" w:eastAsia="Times New Roman" w:hAnsi="Times New Roman" w:cs="Times New Roman"/>
          <w:sz w:val="24"/>
          <w:szCs w:val="24"/>
          <w:lang w:val="en-PL" w:eastAsia="en-GB"/>
        </w:rPr>
        <w:t xml:space="preserve"> – absolwent Państwowej Wyższej Szkoły Teatralnej i Filmowej w Łodzi, wybitny operator filmowy, a także reżyser, scenarzysta i wykładowca, twórca Film Spring Open. Jako operator filmowy zrobił zdjęcia do ponad 70 filmów w 19 krajach – między innymi do filmów Krzysztofa Kieślowskiego („Podwójne życie Weroniki”, „Niebieski”), Andrzeja Wajdy („Dyrygent”), Krzysztofa Zanussiego („Rok Spokojnego Słońca”), Ridleya Scotta („Helikopter w ogniu”), Taylora Hackforda („Dowód Życia”), Michaela Winterbottoma („I want you”), Johan Saylesa („Men with Gun”), Davida Yeatsa „Harry Potter i Zakon Feniksa”, Natalie Portman (“Historia miłości i ciemności”). Sławomir Idziak z sukcesem łączy karierę zarówno jako wybitny filmowiec, jak i wykładowca. Za swoją pracę wielokrotnie otrzymał nagrody i wyróżnienia na festiwalach w Gdyni, Berlinie, Wenecji, Pradze, Auckland, a także nominacje do nagród BAFTA, Cezara i Oskara. Nagrody za osiągnięcia życiowe przyznano mu na festiwalach Plus Camerimage, Marburg, Miskolc.</w:t>
      </w:r>
    </w:p>
    <w:p w14:paraId="17EFBF86" w14:textId="77777777" w:rsidR="00560767" w:rsidRPr="00AE3175" w:rsidRDefault="00560767" w:rsidP="00EE3168">
      <w:pPr>
        <w:pStyle w:val="Tekstwstpniesformatowany"/>
        <w:rPr>
          <w:rFonts w:ascii="Times New Roman" w:hAnsi="Times New Roman" w:cs="Times New Roman"/>
          <w:sz w:val="24"/>
          <w:szCs w:val="24"/>
          <w:lang w:val="pl-PL"/>
        </w:rPr>
      </w:pPr>
    </w:p>
    <w:p w14:paraId="63933378" w14:textId="77777777" w:rsidR="00560767" w:rsidRPr="00AE3175" w:rsidRDefault="00560767" w:rsidP="00EE3168">
      <w:pPr>
        <w:pStyle w:val="Tekstwstpniesformatowany"/>
        <w:rPr>
          <w:rFonts w:ascii="Times New Roman" w:hAnsi="Times New Roman" w:cs="Times New Roman"/>
          <w:sz w:val="24"/>
          <w:szCs w:val="24"/>
          <w:lang w:val="pl-PL"/>
        </w:rPr>
      </w:pPr>
    </w:p>
    <w:p w14:paraId="01D62B87" w14:textId="77777777" w:rsidR="00560767" w:rsidRPr="00AE3175" w:rsidRDefault="00560767" w:rsidP="00EE3168">
      <w:pPr>
        <w:pStyle w:val="Tekstwstpniesformatowany"/>
        <w:rPr>
          <w:rFonts w:ascii="Times New Roman" w:hAnsi="Times New Roman" w:cs="Times New Roman"/>
          <w:sz w:val="24"/>
          <w:szCs w:val="24"/>
          <w:lang w:val="pl-PL"/>
        </w:rPr>
      </w:pPr>
    </w:p>
    <w:p w14:paraId="10507A31" w14:textId="77777777" w:rsidR="00560767" w:rsidRPr="00AE3175" w:rsidRDefault="00560767" w:rsidP="00560767">
      <w:pPr>
        <w:jc w:val="both"/>
        <w:rPr>
          <w:rFonts w:ascii="Times New Roman" w:eastAsia="Times New Roman" w:hAnsi="Times New Roman" w:cs="Times New Roman"/>
          <w:sz w:val="24"/>
          <w:szCs w:val="24"/>
          <w:lang w:val="pl-PL" w:eastAsia="pl-PL"/>
        </w:rPr>
      </w:pPr>
      <w:r w:rsidRPr="00AE3175">
        <w:rPr>
          <w:rFonts w:ascii="Times New Roman" w:eastAsia="Times New Roman" w:hAnsi="Times New Roman"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AE3175">
        <w:rPr>
          <w:rFonts w:ascii="Times New Roman" w:eastAsia="Times New Roman" w:hAnsi="Times New Roman" w:cs="Times New Roman"/>
          <w:color w:val="000000"/>
          <w:sz w:val="24"/>
          <w:szCs w:val="24"/>
          <w:lang w:val="pl-PL" w:eastAsia="pl-PL"/>
        </w:rPr>
        <w:t xml:space="preserve">Tegoroczne </w:t>
      </w:r>
      <w:r w:rsidRPr="00AE3175">
        <w:rPr>
          <w:rFonts w:ascii="Times New Roman" w:eastAsia="Times New Roman" w:hAnsi="Times New Roman" w:cs="Times New Roman"/>
          <w:b/>
          <w:color w:val="000000"/>
          <w:sz w:val="24"/>
          <w:szCs w:val="24"/>
          <w:lang w:val="pl-PL" w:eastAsia="pl-PL"/>
        </w:rPr>
        <w:t xml:space="preserve">Plenery Film Spring Open 2020 </w:t>
      </w:r>
      <w:r w:rsidRPr="00AE3175">
        <w:rPr>
          <w:rFonts w:ascii="Times New Roman" w:eastAsia="Times New Roman" w:hAnsi="Times New Roman" w:cs="Times New Roman"/>
          <w:color w:val="000000"/>
          <w:sz w:val="24"/>
          <w:szCs w:val="24"/>
          <w:lang w:val="pl-PL" w:eastAsia="pl-PL"/>
        </w:rPr>
        <w:t>odbędą się w dniach 13–22.10.2020. Będzie to pierwsza edycja prowadzona online.</w:t>
      </w:r>
    </w:p>
    <w:p w14:paraId="7A6C5A5A" w14:textId="77777777" w:rsidR="00560767" w:rsidRPr="00AE3175" w:rsidRDefault="00560767" w:rsidP="00560767">
      <w:pPr>
        <w:rPr>
          <w:rFonts w:ascii="Times New Roman" w:hAnsi="Times New Roman" w:cs="Times New Roman"/>
          <w:sz w:val="24"/>
          <w:szCs w:val="24"/>
          <w:lang w:val="pl-PL" w:eastAsia="pl-PL"/>
        </w:rPr>
      </w:pPr>
      <w:r w:rsidRPr="00AE3175">
        <w:rPr>
          <w:rFonts w:ascii="Times New Roman" w:hAnsi="Times New Roman" w:cs="Times New Roman"/>
          <w:sz w:val="24"/>
          <w:szCs w:val="24"/>
          <w:lang w:val="pl-PL" w:eastAsia="pl-PL"/>
        </w:rPr>
        <w:t>Więcej informacji:</w:t>
      </w:r>
    </w:p>
    <w:p w14:paraId="29D33A83" w14:textId="77777777" w:rsidR="00560767" w:rsidRPr="00AE3175" w:rsidRDefault="00560767" w:rsidP="00560767">
      <w:pPr>
        <w:rPr>
          <w:rFonts w:ascii="Times New Roman" w:hAnsi="Times New Roman" w:cs="Times New Roman"/>
          <w:sz w:val="24"/>
          <w:szCs w:val="24"/>
          <w:lang w:val="pl-PL" w:eastAsia="pl-PL"/>
        </w:rPr>
      </w:pPr>
      <w:r w:rsidRPr="00AE3175">
        <w:rPr>
          <w:rFonts w:ascii="Times New Roman" w:hAnsi="Times New Roman" w:cs="Times New Roman"/>
          <w:color w:val="0000FF"/>
          <w:sz w:val="24"/>
          <w:szCs w:val="24"/>
          <w:lang w:val="pl-PL" w:eastAsia="pl-PL"/>
        </w:rPr>
        <w:t>http://filmspringopen.eu/pl/</w:t>
      </w:r>
    </w:p>
    <w:p w14:paraId="27788B55" w14:textId="77777777" w:rsidR="00560767" w:rsidRPr="00AE3175" w:rsidRDefault="00560767" w:rsidP="00560767">
      <w:pPr>
        <w:rPr>
          <w:rFonts w:ascii="Times New Roman" w:eastAsia="Times New Roman" w:hAnsi="Times New Roman" w:cs="Times New Roman"/>
          <w:color w:val="000000"/>
          <w:sz w:val="24"/>
          <w:szCs w:val="24"/>
          <w:lang w:val="pl-PL" w:eastAsia="pl-PL"/>
        </w:rPr>
      </w:pPr>
      <w:r w:rsidRPr="00AE3175">
        <w:rPr>
          <w:rFonts w:ascii="Times New Roman" w:eastAsia="Times New Roman" w:hAnsi="Times New Roman" w:cs="Times New Roman"/>
          <w:color w:val="0000FF"/>
          <w:sz w:val="24"/>
          <w:szCs w:val="24"/>
          <w:lang w:val="pl-PL" w:eastAsia="pl-PL"/>
        </w:rPr>
        <w:t>https://www.facebook.com/filmspringopen.eu/</w:t>
      </w:r>
    </w:p>
    <w:p w14:paraId="56860A41" w14:textId="77777777"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Kontakt:</w:t>
      </w:r>
    </w:p>
    <w:p w14:paraId="6F44394D" w14:textId="77777777"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 xml:space="preserve">Katarzyna </w:t>
      </w:r>
      <w:proofErr w:type="spellStart"/>
      <w:r w:rsidRPr="00957D32">
        <w:rPr>
          <w:rFonts w:ascii="Cambria" w:eastAsia="Times New Roman" w:hAnsi="Cambria" w:cs="Times New Roman"/>
          <w:color w:val="000000"/>
          <w:lang w:val="pl-PL" w:eastAsia="pl-PL"/>
        </w:rPr>
        <w:t>Czeżyk</w:t>
      </w:r>
      <w:proofErr w:type="spellEnd"/>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+48 692 839</w:t>
      </w:r>
      <w:r>
        <w:rPr>
          <w:rFonts w:ascii="Cambria" w:eastAsia="Times New Roman" w:hAnsi="Cambria" w:cs="Times New Roman"/>
          <w:color w:val="000000"/>
          <w:lang w:val="pl-PL" w:eastAsia="pl-PL"/>
        </w:rPr>
        <w:t> </w:t>
      </w:r>
      <w:r w:rsidRPr="00957D32">
        <w:rPr>
          <w:rFonts w:ascii="Cambria" w:eastAsia="Times New Roman" w:hAnsi="Cambria" w:cs="Times New Roman"/>
          <w:color w:val="000000"/>
          <w:lang w:val="pl-PL" w:eastAsia="pl-PL"/>
        </w:rPr>
        <w:t>497</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FF"/>
          <w:lang w:val="pl-PL" w:eastAsia="pl-PL"/>
        </w:rPr>
        <w:t>kasiaczezyk@filmspringopen.eu</w:t>
      </w:r>
    </w:p>
    <w:p w14:paraId="27572913" w14:textId="77777777" w:rsidR="00463DCA" w:rsidRPr="00560767" w:rsidRDefault="00463DCA" w:rsidP="00EE3168">
      <w:pPr>
        <w:pStyle w:val="Tekstwstpniesformatowany"/>
        <w:rPr>
          <w:rFonts w:ascii="Cambria" w:hAnsi="Cambria" w:cs="Calibri"/>
          <w:sz w:val="22"/>
          <w:szCs w:val="22"/>
          <w:lang w:val="pl-PL"/>
        </w:rPr>
      </w:pPr>
    </w:p>
    <w:p w14:paraId="55CF792B" w14:textId="77777777" w:rsidR="00463DCA" w:rsidRPr="00560767" w:rsidRDefault="00463DCA" w:rsidP="00EE3168">
      <w:pPr>
        <w:pStyle w:val="Tekstwstpniesformatowany"/>
        <w:rPr>
          <w:rFonts w:ascii="Cambria" w:hAnsi="Cambria" w:cs="Calibri"/>
          <w:sz w:val="22"/>
          <w:szCs w:val="22"/>
          <w:lang w:val="pl-PL"/>
        </w:rPr>
      </w:pPr>
    </w:p>
    <w:p w14:paraId="13685A77" w14:textId="77777777" w:rsidR="00463DCA" w:rsidRPr="00560767" w:rsidRDefault="00463DCA" w:rsidP="00EE3168">
      <w:pPr>
        <w:pStyle w:val="Tekstwstpniesformatowany"/>
        <w:rPr>
          <w:rFonts w:ascii="Cambria" w:hAnsi="Cambria" w:cs="Calibri"/>
          <w:sz w:val="22"/>
          <w:szCs w:val="22"/>
          <w:lang w:val="pl-PL"/>
        </w:rPr>
      </w:pPr>
    </w:p>
    <w:p w14:paraId="256333AA" w14:textId="77777777" w:rsidR="00463DCA" w:rsidRPr="00560767" w:rsidRDefault="00463DCA" w:rsidP="00EE3168">
      <w:pPr>
        <w:pStyle w:val="Tekstwstpniesformatowany"/>
        <w:rPr>
          <w:rFonts w:ascii="Cambria" w:hAnsi="Cambria" w:cs="Calibri"/>
          <w:sz w:val="22"/>
          <w:szCs w:val="22"/>
          <w:lang w:val="pl-PL"/>
        </w:rPr>
      </w:pPr>
    </w:p>
    <w:p w14:paraId="73F63F0A" w14:textId="77777777" w:rsidR="00560767" w:rsidRDefault="00560767" w:rsidP="00EE3168">
      <w:pPr>
        <w:pStyle w:val="Tekstwstpniesformatowany"/>
        <w:rPr>
          <w:rFonts w:ascii="Cambria" w:hAnsi="Cambria" w:cs="Calibri"/>
          <w:sz w:val="22"/>
          <w:szCs w:val="22"/>
          <w:lang w:val="pl-PL"/>
        </w:rPr>
      </w:pPr>
    </w:p>
    <w:p w14:paraId="48DD59C5" w14:textId="77777777" w:rsidR="00560767" w:rsidRDefault="00560767" w:rsidP="00EE3168">
      <w:pPr>
        <w:pStyle w:val="Tekstwstpniesformatowany"/>
        <w:rPr>
          <w:rFonts w:ascii="Cambria" w:hAnsi="Cambria" w:cs="Calibri"/>
          <w:sz w:val="22"/>
          <w:szCs w:val="22"/>
          <w:lang w:val="pl-PL"/>
        </w:rPr>
      </w:pPr>
    </w:p>
    <w:p w14:paraId="6EC9AD36" w14:textId="77777777" w:rsidR="00560767" w:rsidRPr="00560767" w:rsidRDefault="00560767" w:rsidP="00EE3168">
      <w:pPr>
        <w:pStyle w:val="Tekstwstpniesformatowany"/>
        <w:rPr>
          <w:rFonts w:ascii="Cambria" w:hAnsi="Cambria" w:cs="Calibri"/>
          <w:sz w:val="22"/>
          <w:szCs w:val="22"/>
          <w:lang w:val="pl-PL"/>
        </w:rPr>
      </w:pPr>
    </w:p>
    <w:p w14:paraId="4A06D7DE" w14:textId="77777777" w:rsidR="00463DCA" w:rsidRPr="00560767" w:rsidRDefault="00463DCA" w:rsidP="00EE3168">
      <w:pPr>
        <w:pStyle w:val="Tekstwstpniesformatowany"/>
        <w:rPr>
          <w:rFonts w:ascii="Cambria" w:hAnsi="Cambria" w:cs="Calibri"/>
          <w:sz w:val="22"/>
          <w:szCs w:val="22"/>
          <w:lang w:val="pl-PL"/>
        </w:rPr>
      </w:pPr>
    </w:p>
    <w:p w14:paraId="0394452E" w14:textId="77777777" w:rsidR="00463DCA" w:rsidRPr="00560767" w:rsidRDefault="00463DCA" w:rsidP="00EE3168">
      <w:pPr>
        <w:pStyle w:val="Tekstwstpniesformatowany"/>
        <w:rPr>
          <w:rFonts w:ascii="Cambria" w:hAnsi="Cambria" w:cs="Calibri"/>
          <w:sz w:val="22"/>
          <w:szCs w:val="22"/>
          <w:lang w:val="pl-PL"/>
        </w:rPr>
      </w:pPr>
    </w:p>
    <w:p w14:paraId="6A2EADE8" w14:textId="77777777" w:rsidR="00EE3168" w:rsidRPr="00957D32" w:rsidRDefault="00EE3168" w:rsidP="00EE3168">
      <w:pPr>
        <w:pStyle w:val="Tekstwstpniesformatowany"/>
        <w:jc w:val="center"/>
        <w:rPr>
          <w:rFonts w:ascii="Cambria" w:hAnsi="Cambria" w:cs="Calibri"/>
          <w:lang w:val="pl-PL"/>
        </w:rPr>
      </w:pPr>
      <w:r w:rsidRPr="00957D32">
        <w:rPr>
          <w:rFonts w:ascii="Cambria" w:hAnsi="Cambria" w:cs="Calibri"/>
          <w:lang w:val="pl-PL"/>
        </w:rPr>
        <w:t>Dofinansowano ze środków Ministra Kultury i Dziedzictwa Narodowego pochodzących z Funduszu Promocji Kultury, Polskiego Instytutu S</w:t>
      </w:r>
      <w:r w:rsidR="00463DCA">
        <w:rPr>
          <w:rFonts w:ascii="Cambria" w:hAnsi="Cambria" w:cs="Calibri"/>
          <w:lang w:val="pl-PL"/>
        </w:rPr>
        <w:t>ztuki Filmowej, Miasta Krakowa</w:t>
      </w:r>
    </w:p>
    <w:p w14:paraId="1BD27FF7" w14:textId="77777777" w:rsidR="00D200C8" w:rsidRPr="00463DCA" w:rsidRDefault="00D200C8" w:rsidP="00C2561E">
      <w:pPr>
        <w:rPr>
          <w:lang w:val="pl-PL"/>
        </w:rPr>
      </w:pPr>
    </w:p>
    <w:sectPr w:rsidR="00D200C8" w:rsidRPr="00463DCA" w:rsidSect="000279BD">
      <w:headerReference w:type="default" r:id="rId8"/>
      <w:footerReference w:type="even" r:id="rId9"/>
      <w:footerReference w:type="default" r:id="rId10"/>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64AE2" w14:textId="77777777" w:rsidR="00A7193C" w:rsidRDefault="00A7193C" w:rsidP="000E31EC">
      <w:pPr>
        <w:spacing w:after="0" w:line="240" w:lineRule="auto"/>
      </w:pPr>
      <w:r>
        <w:separator/>
      </w:r>
    </w:p>
  </w:endnote>
  <w:endnote w:type="continuationSeparator" w:id="0">
    <w:p w14:paraId="08B85571" w14:textId="77777777" w:rsidR="00A7193C" w:rsidRDefault="00A7193C"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0C48"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10CF0757"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05861" w14:textId="77777777" w:rsidR="000279BD" w:rsidRPr="000279BD" w:rsidRDefault="00463DCA" w:rsidP="000279BD">
    <w:pPr>
      <w:pStyle w:val="Footer"/>
      <w:ind w:right="360"/>
      <w:rPr>
        <w:lang w:val="pl-PL"/>
      </w:rPr>
    </w:pPr>
    <w:r>
      <w:rPr>
        <w:noProof/>
        <w:lang w:val="pl-PL" w:eastAsia="pl-PL"/>
      </w:rPr>
      <w:drawing>
        <wp:inline distT="0" distB="0" distL="0" distR="0" wp14:anchorId="350BE828" wp14:editId="24D626E4">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C01D1" w14:textId="77777777" w:rsidR="00A7193C" w:rsidRDefault="00A7193C" w:rsidP="000E31EC">
      <w:pPr>
        <w:spacing w:after="0" w:line="240" w:lineRule="auto"/>
      </w:pPr>
      <w:r>
        <w:separator/>
      </w:r>
    </w:p>
  </w:footnote>
  <w:footnote w:type="continuationSeparator" w:id="0">
    <w:p w14:paraId="7818D827" w14:textId="77777777" w:rsidR="00A7193C" w:rsidRDefault="00A7193C"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4E602" w14:textId="77777777" w:rsidR="00C83FE8" w:rsidRDefault="00C83FE8">
    <w:pPr>
      <w:pStyle w:val="Header"/>
    </w:pPr>
    <w:r>
      <w:rPr>
        <w:rFonts w:ascii="Arial" w:eastAsia="Calibri" w:hAnsi="Arial" w:cs="Arial"/>
        <w:noProof/>
        <w:color w:val="0000FF"/>
        <w:lang w:val="pl-PL" w:eastAsia="pl-PL"/>
      </w:rPr>
      <w:drawing>
        <wp:inline distT="0" distB="0" distL="0" distR="0" wp14:anchorId="54BC3ECD" wp14:editId="54C2177D">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175"/>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7193C"/>
    <w:rsid w:val="00A81C6D"/>
    <w:rsid w:val="00A94F25"/>
    <w:rsid w:val="00A95772"/>
    <w:rsid w:val="00AB147C"/>
    <w:rsid w:val="00AB1529"/>
    <w:rsid w:val="00AB2552"/>
    <w:rsid w:val="00AC4E37"/>
    <w:rsid w:val="00AC6F53"/>
    <w:rsid w:val="00AC723C"/>
    <w:rsid w:val="00AE2B66"/>
    <w:rsid w:val="00AE3175"/>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1701F"/>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A916F3"/>
  <w15:docId w15:val="{CAB2B9EB-4B28-EE4D-BB04-297A5259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08361933">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10713392">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2</TotalTime>
  <Pages>2</Pages>
  <Words>729</Words>
  <Characters>4156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3</cp:revision>
  <cp:lastPrinted>2019-02-25T14:30:00Z</cp:lastPrinted>
  <dcterms:created xsi:type="dcterms:W3CDTF">2020-09-23T16:32:00Z</dcterms:created>
  <dcterms:modified xsi:type="dcterms:W3CDTF">2020-09-23T16:34:00Z</dcterms:modified>
</cp:coreProperties>
</file>